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82" w:rsidRPr="000C62FA" w:rsidRDefault="004C5582" w:rsidP="006F4F46">
      <w:pPr>
        <w:ind w:right="-25" w:firstLine="426"/>
        <w:jc w:val="both"/>
        <w:rPr>
          <w:rFonts w:asciiTheme="minorHAnsi" w:hAnsiTheme="minorHAnsi" w:cstheme="minorHAnsi"/>
        </w:rPr>
      </w:pPr>
    </w:p>
    <w:p w:rsidR="007D2EAC" w:rsidRDefault="007454CB" w:rsidP="007456FA">
      <w:pPr>
        <w:spacing w:line="420" w:lineRule="exact"/>
        <w:ind w:left="425" w:right="-23"/>
        <w:jc w:val="both"/>
        <w:rPr>
          <w:rFonts w:asciiTheme="minorHAnsi" w:hAnsiTheme="minorHAnsi" w:cstheme="minorHAnsi"/>
          <w:b/>
          <w:noProof/>
          <w:color w:val="0070C0"/>
          <w:szCs w:val="28"/>
        </w:rPr>
      </w:pPr>
      <w:r w:rsidRPr="000C62FA">
        <w:rPr>
          <w:rFonts w:asciiTheme="minorHAnsi" w:hAnsiTheme="minorHAnsi" w:cstheme="minorHAnsi"/>
        </w:rPr>
        <w:t>Atividade Formativa</w:t>
      </w:r>
      <w:r w:rsidR="006F5882" w:rsidRPr="000C62FA">
        <w:rPr>
          <w:rFonts w:asciiTheme="minorHAnsi" w:hAnsiTheme="minorHAnsi" w:cstheme="minorHAnsi"/>
        </w:rPr>
        <w:t>:</w:t>
      </w:r>
      <w:r w:rsidR="00BC4B0D" w:rsidRPr="000C62FA">
        <w:rPr>
          <w:rFonts w:asciiTheme="minorHAnsi" w:hAnsiTheme="minorHAnsi" w:cstheme="minorHAnsi"/>
        </w:rPr>
        <w:t xml:space="preserve"> </w:t>
      </w:r>
      <w:r w:rsidR="00605CB6" w:rsidRPr="00605CB6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Responsabilidade por créditos trabalhistas em casos de falência e recuperação de empresas</w:t>
      </w:r>
    </w:p>
    <w:p w:rsidR="00D87934" w:rsidRPr="000C62FA" w:rsidRDefault="007454CB" w:rsidP="007456FA">
      <w:pPr>
        <w:spacing w:line="420" w:lineRule="exact"/>
        <w:ind w:left="425" w:right="-23"/>
        <w:jc w:val="both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Nome do participante: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default w:val="DIGITE SEU NOME COMPLETO"/>
              <w:maxLength w:val="50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bookmarkStart w:id="0" w:name="_GoBack"/>
      <w:r w:rsidR="00223273" w:rsidRPr="000C62FA">
        <w:rPr>
          <w:rFonts w:asciiTheme="minorHAnsi" w:hAnsiTheme="minorHAnsi" w:cstheme="minorHAnsi"/>
          <w:b/>
          <w:noProof/>
          <w:color w:val="0070C0"/>
          <w:sz w:val="28"/>
        </w:rPr>
        <w:t>DIGITE SEU NOME COMPLETO</w:t>
      </w:r>
      <w:bookmarkEnd w:id="0"/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</w:p>
    <w:p w:rsidR="002D2926" w:rsidRPr="000C62FA" w:rsidRDefault="00CF26C9" w:rsidP="007456FA">
      <w:pPr>
        <w:spacing w:line="420" w:lineRule="exact"/>
        <w:ind w:left="425" w:right="-23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Carga horária:</w:t>
      </w:r>
      <w:r w:rsidR="006F4F46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  <w:b/>
          <w:noProof/>
          <w:color w:val="0070C0"/>
          <w:sz w:val="28"/>
          <w:szCs w:val="28"/>
        </w:rPr>
        <w:t>30</w:t>
      </w:r>
      <w:r w:rsidR="00BC4B0D" w:rsidRPr="000C62FA">
        <w:rPr>
          <w:rFonts w:asciiTheme="minorHAnsi" w:hAnsiTheme="minorHAnsi" w:cstheme="minorHAnsi"/>
        </w:rPr>
        <w:t xml:space="preserve"> </w:t>
      </w:r>
      <w:r w:rsidR="008772BA" w:rsidRPr="000C62FA">
        <w:rPr>
          <w:rFonts w:asciiTheme="minorHAnsi" w:hAnsiTheme="minorHAnsi" w:cstheme="minorHAnsi"/>
        </w:rPr>
        <w:t>minutos</w:t>
      </w:r>
      <w:r w:rsidR="007454CB" w:rsidRPr="000C62FA">
        <w:rPr>
          <w:rFonts w:asciiTheme="minorHAnsi" w:hAnsiTheme="minorHAnsi" w:cstheme="minorHAnsi"/>
        </w:rPr>
        <w:t xml:space="preserve">                      </w:t>
      </w:r>
      <w:r w:rsidR="001573A8" w:rsidRPr="000C62FA">
        <w:rPr>
          <w:rFonts w:asciiTheme="minorHAnsi" w:hAnsiTheme="minorHAnsi" w:cstheme="minorHAnsi"/>
        </w:rPr>
        <w:t xml:space="preserve">        </w:t>
      </w:r>
    </w:p>
    <w:p w:rsidR="00043CB2" w:rsidRPr="000C62FA" w:rsidRDefault="00043CB2" w:rsidP="007456FA">
      <w:pPr>
        <w:spacing w:line="420" w:lineRule="exact"/>
        <w:ind w:left="425" w:right="-23"/>
        <w:rPr>
          <w:rFonts w:asciiTheme="minorHAnsi" w:hAnsiTheme="minorHAnsi" w:cstheme="minorHAnsi"/>
        </w:rPr>
      </w:pPr>
      <w:r w:rsidRPr="000C62FA">
        <w:rPr>
          <w:rFonts w:asciiTheme="minorHAnsi" w:hAnsiTheme="minorHAnsi" w:cstheme="minorHAnsi"/>
        </w:rPr>
        <w:t>Cargo:</w:t>
      </w:r>
      <w:r w:rsidR="006F4F46" w:rsidRPr="000C62FA">
        <w:rPr>
          <w:rFonts w:asciiTheme="minorHAnsi" w:hAnsiTheme="minorHAnsi" w:cstheme="minorHAnsi"/>
        </w:rPr>
        <w:t xml:space="preserve">            </w:t>
      </w:r>
      <w:r w:rsidRPr="000C62FA">
        <w:rPr>
          <w:rFonts w:asciiTheme="minorHAnsi" w:hAnsiTheme="minorHAnsi" w:cstheme="minorHAnsi"/>
        </w:rPr>
        <w:t xml:space="preserve">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290D1E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Desembargador.   </w:t>
      </w:r>
      <w:r w:rsidR="003F020E" w:rsidRPr="000C62FA">
        <w:rPr>
          <w:rFonts w:asciiTheme="minorHAnsi" w:hAnsiTheme="minorHAnsi" w:cstheme="minorHAnsi"/>
        </w:rPr>
        <w:t xml:space="preserve">  </w:t>
      </w:r>
      <w:r w:rsidRPr="000C62FA">
        <w:rPr>
          <w:rFonts w:asciiTheme="minorHAnsi" w:hAnsiTheme="minorHAnsi" w:cstheme="minorHAnsi"/>
        </w:rPr>
        <w:t xml:space="preserve">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 xml:space="preserve">) Juiz Titular.     </w:t>
      </w:r>
      <w:r w:rsidR="003F020E" w:rsidRPr="000C62FA">
        <w:rPr>
          <w:rFonts w:asciiTheme="minorHAnsi" w:hAnsiTheme="minorHAnsi" w:cstheme="minorHAnsi"/>
        </w:rPr>
        <w:t xml:space="preserve"> </w:t>
      </w:r>
      <w:r w:rsidRPr="000C62FA">
        <w:rPr>
          <w:rFonts w:asciiTheme="minorHAnsi" w:hAnsiTheme="minorHAnsi" w:cstheme="minorHAnsi"/>
        </w:rPr>
        <w:t xml:space="preserve">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Pr="000C62FA">
        <w:rPr>
          <w:rFonts w:asciiTheme="minorHAnsi" w:hAnsiTheme="minorHAnsi" w:cstheme="minorHAnsi"/>
        </w:rPr>
        <w:t>) Juiz Substituto.</w:t>
      </w:r>
      <w:r w:rsidR="003F020E" w:rsidRPr="000C62FA">
        <w:rPr>
          <w:rFonts w:asciiTheme="minorHAnsi" w:hAnsiTheme="minorHAnsi" w:cstheme="minorHAnsi"/>
        </w:rPr>
        <w:t xml:space="preserve">            (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instrText xml:space="preserve"> FORMTEXT </w:instrTex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separate"/>
      </w:r>
      <w:r w:rsidR="006F4F46" w:rsidRPr="000C62FA">
        <w:rPr>
          <w:rFonts w:asciiTheme="minorHAnsi" w:hAnsiTheme="minorHAnsi" w:cstheme="minorHAnsi"/>
          <w:b/>
          <w:noProof/>
          <w:color w:val="0070C0"/>
          <w:sz w:val="28"/>
        </w:rPr>
        <w:t> </w:t>
      </w:r>
      <w:r w:rsidR="006F4F46" w:rsidRPr="000C62FA">
        <w:rPr>
          <w:rFonts w:asciiTheme="minorHAnsi" w:hAnsiTheme="minorHAnsi" w:cstheme="minorHAnsi"/>
          <w:b/>
          <w:color w:val="0070C0"/>
          <w:sz w:val="28"/>
        </w:rPr>
        <w:fldChar w:fldCharType="end"/>
      </w:r>
      <w:r w:rsidR="003F020E" w:rsidRPr="000C62FA">
        <w:rPr>
          <w:rFonts w:asciiTheme="minorHAnsi" w:hAnsiTheme="minorHAnsi" w:cstheme="minorHAnsi"/>
        </w:rPr>
        <w:t xml:space="preserve">) Servidor.                  </w:t>
      </w:r>
    </w:p>
    <w:p w:rsidR="007128EC" w:rsidRPr="007456FA" w:rsidRDefault="007E3E9E" w:rsidP="007E3E9E">
      <w:pPr>
        <w:tabs>
          <w:tab w:val="left" w:pos="8871"/>
        </w:tabs>
        <w:rPr>
          <w:rFonts w:asciiTheme="minorHAnsi" w:hAnsiTheme="minorHAnsi" w:cstheme="minorHAnsi"/>
          <w:sz w:val="16"/>
        </w:rPr>
      </w:pPr>
      <w:r w:rsidRPr="000C62FA">
        <w:rPr>
          <w:rFonts w:asciiTheme="minorHAnsi" w:hAnsiTheme="minorHAnsi" w:cstheme="minorHAnsi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085"/>
        <w:gridCol w:w="1248"/>
        <w:gridCol w:w="1248"/>
        <w:gridCol w:w="1248"/>
        <w:gridCol w:w="1249"/>
      </w:tblGrid>
      <w:tr w:rsidR="00F8727F" w:rsidRPr="000C62FA" w:rsidTr="000C36E0">
        <w:trPr>
          <w:trHeight w:val="454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F97" w:rsidRPr="000C62FA" w:rsidRDefault="00FE6F97" w:rsidP="00AD6CA6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97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7D2EAC">
              <w:rPr>
                <w:rFonts w:asciiTheme="minorHAnsi" w:eastAsia="Times New Roman" w:hAnsiTheme="minorHAnsi" w:cstheme="minorHAnsi"/>
                <w:szCs w:val="20"/>
                <w:lang w:eastAsia="pt-BR"/>
              </w:rPr>
              <w:t>Numa escala de 1 a 4, avalie: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1</w:t>
            </w:r>
            <w:proofErr w:type="gramEnd"/>
          </w:p>
          <w:p w:rsidR="00FE6F97" w:rsidRPr="000C62FA" w:rsidRDefault="007E3E9E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</w:t>
            </w:r>
            <w:r w:rsidR="007128EC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nsuficiente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2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Regular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3</w:t>
            </w:r>
            <w:proofErr w:type="gramEnd"/>
          </w:p>
          <w:p w:rsidR="00FE6F97" w:rsidRPr="000C62FA" w:rsidRDefault="002C01B8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B</w:t>
            </w:r>
            <w:r w:rsidR="00714A71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om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proofErr w:type="gramStart"/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</w:p>
          <w:p w:rsidR="00FE6F97" w:rsidRPr="000C62FA" w:rsidRDefault="00714A71" w:rsidP="00EF2498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Excelente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714A71" w:rsidP="00AC5AA6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O meu conhecimento prévio 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assunto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abordado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s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era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714A71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6F4F46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90D1E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90D1E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085" w:type="dxa"/>
            <w:tcBorders>
              <w:top w:val="single" w:sz="4" w:space="0" w:color="auto"/>
            </w:tcBorders>
            <w:vAlign w:val="center"/>
          </w:tcPr>
          <w:p w:rsidR="00714A71" w:rsidRPr="000C62FA" w:rsidRDefault="00D54410" w:rsidP="00D54410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Conhecimentos propiciados pela atividade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714A71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="006F4F46"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FE6F97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Aplicabilidade </w:t>
            </w:r>
            <w:r w:rsidR="007E3E9E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dos conhecimentos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na prática profissional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F8727F" w:rsidRPr="000C62FA" w:rsidTr="000C36E0">
        <w:trPr>
          <w:trHeight w:val="454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714A71" w:rsidRPr="000C62FA" w:rsidRDefault="00306B7F" w:rsidP="00306B7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085" w:type="dxa"/>
            <w:vAlign w:val="center"/>
          </w:tcPr>
          <w:p w:rsidR="00714A71" w:rsidRPr="000C62FA" w:rsidRDefault="00714A71" w:rsidP="007E3E9E">
            <w:pPr>
              <w:spacing w:line="200" w:lineRule="atLeast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Impacto nos processos de trabalho na unidade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pBdr>
                <w:right w:val="outset" w:sz="6" w:space="4" w:color="808080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8" w:type="dxa"/>
            <w:shd w:val="clear" w:color="auto" w:fill="DBE5F1" w:themeFill="accent1" w:themeFillTint="33"/>
            <w:vAlign w:val="center"/>
          </w:tcPr>
          <w:p w:rsidR="00714A71" w:rsidRPr="000C62FA" w:rsidRDefault="006F4F46" w:rsidP="007128EC">
            <w:pPr>
              <w:spacing w:line="200" w:lineRule="atLeas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 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:rsidR="00714A71" w:rsidRPr="000C62FA" w:rsidRDefault="006F4F46" w:rsidP="002232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="00223273"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x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)</w:t>
            </w:r>
          </w:p>
        </w:tc>
      </w:tr>
    </w:tbl>
    <w:p w:rsidR="00A830A4" w:rsidRPr="007456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0104"/>
      </w:tblGrid>
      <w:tr w:rsidR="00F8727F" w:rsidRPr="000C62FA" w:rsidTr="006F4F46">
        <w:trPr>
          <w:trHeight w:val="4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1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F14EA0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Estas são as principais aprendizagens que vou poder utilizar na prática profissional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:rsidR="006F4F46" w:rsidRPr="000C62FA" w:rsidRDefault="00223273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  <w:p w:rsidR="006F4F46" w:rsidRPr="000C62FA" w:rsidRDefault="006F4F46" w:rsidP="006F4F46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955A5B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6F4F46" w:rsidRPr="000C62FA" w:rsidTr="006F4F46">
        <w:trPr>
          <w:trHeight w:val="41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4F46" w:rsidRPr="000C62FA" w:rsidRDefault="006F4F46" w:rsidP="00A830A4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F46" w:rsidRPr="000C62FA" w:rsidRDefault="006F4F46" w:rsidP="00A830A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A830A4" w:rsidRPr="000C62FA" w:rsidRDefault="00A830A4">
      <w:pPr>
        <w:rPr>
          <w:rFonts w:asciiTheme="minorHAnsi" w:hAnsiTheme="minorHAnsi" w:cstheme="minorHAnsi"/>
          <w:sz w:val="18"/>
        </w:rPr>
      </w:pPr>
    </w:p>
    <w:tbl>
      <w:tblPr>
        <w:tblStyle w:val="Tabelacomgrad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0078"/>
      </w:tblGrid>
      <w:tr w:rsidR="00F8727F" w:rsidRPr="000C62FA" w:rsidTr="00223273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A830A4" w:rsidRPr="000C62FA" w:rsidRDefault="00A2579F" w:rsidP="00A2579F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C62FA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7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30A4" w:rsidRPr="000C62FA" w:rsidRDefault="00A830A4" w:rsidP="001573A8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Estes foram os temas (tópicos/assuntos) que 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me despert</w:t>
            </w:r>
            <w:r w:rsidR="001573A8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aram</w:t>
            </w:r>
            <w:r w:rsidR="00F14EA0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maior interesse</w:t>
            </w:r>
            <w:r w:rsidR="007F59D3" w:rsidRPr="000C62FA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:</w:t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23273" w:rsidRPr="000C62FA" w:rsidRDefault="00223273" w:rsidP="00223273">
            <w:pPr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223273" w:rsidRPr="000C62FA" w:rsidRDefault="00223273" w:rsidP="0022327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begin">
                <w:ffData>
                  <w:name w:val=""/>
                  <w:enabled/>
                  <w:calcOnExit/>
                  <w:textInput>
                    <w:default w:val="digite aqui"/>
                    <w:maxLength w:val="600"/>
                  </w:textInput>
                </w:ffData>
              </w:fldCha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instrText xml:space="preserve"> FORMTEXT </w:instrTex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separate"/>
            </w:r>
            <w:r w:rsidRPr="000C62FA">
              <w:rPr>
                <w:rFonts w:asciiTheme="minorHAnsi" w:hAnsiTheme="minorHAnsi" w:cstheme="minorHAnsi"/>
                <w:b/>
                <w:noProof/>
                <w:color w:val="0070C0"/>
                <w:sz w:val="28"/>
                <w:szCs w:val="28"/>
              </w:rPr>
              <w:t>digite aqui seu texto</w:t>
            </w:r>
            <w:r w:rsidRPr="000C62F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fldChar w:fldCharType="end"/>
            </w: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223273" w:rsidRPr="000C62FA" w:rsidTr="00223273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3273" w:rsidRPr="000C62FA" w:rsidRDefault="00223273" w:rsidP="007128EC">
            <w:pPr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273" w:rsidRPr="000C62FA" w:rsidRDefault="00223273" w:rsidP="007128E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</w:tc>
      </w:tr>
    </w:tbl>
    <w:p w:rsidR="00FE6F97" w:rsidRPr="000C62FA" w:rsidRDefault="00FE6F97" w:rsidP="001A38E7">
      <w:pPr>
        <w:spacing w:line="200" w:lineRule="atLeast"/>
        <w:rPr>
          <w:rFonts w:asciiTheme="minorHAnsi" w:hAnsiTheme="minorHAnsi" w:cstheme="minorHAnsi"/>
          <w:b/>
          <w:sz w:val="20"/>
          <w:szCs w:val="20"/>
        </w:rPr>
      </w:pPr>
    </w:p>
    <w:sectPr w:rsidR="00FE6F97" w:rsidRPr="000C62FA" w:rsidSect="00223273">
      <w:headerReference w:type="default" r:id="rId9"/>
      <w:footerReference w:type="default" r:id="rId10"/>
      <w:footnotePr>
        <w:pos w:val="beneathText"/>
      </w:footnotePr>
      <w:pgSz w:w="11905" w:h="16837" w:code="9"/>
      <w:pgMar w:top="554" w:right="720" w:bottom="454" w:left="720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78" w:rsidRDefault="000F3B78" w:rsidP="0063397E">
      <w:r>
        <w:separator/>
      </w:r>
    </w:p>
  </w:endnote>
  <w:endnote w:type="continuationSeparator" w:id="0">
    <w:p w:rsidR="000F3B78" w:rsidRDefault="000F3B78" w:rsidP="0063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E0" w:rsidRPr="00233A82" w:rsidRDefault="000C36E0" w:rsidP="000C36E0">
    <w:pPr>
      <w:jc w:val="center"/>
      <w:rPr>
        <w:rFonts w:ascii="Futura Lt BT" w:hAnsi="Futura Lt BT"/>
        <w:b/>
        <w:color w:val="4F81BD" w:themeColor="accent1"/>
        <w:sz w:val="16"/>
        <w:szCs w:val="16"/>
      </w:rPr>
    </w:pPr>
    <w:r w:rsidRPr="00233A82">
      <w:rPr>
        <w:rFonts w:ascii="Futura Lt BT" w:hAnsi="Futura Lt BT"/>
        <w:b/>
        <w:color w:val="4F81BD" w:themeColor="accent1"/>
        <w:sz w:val="16"/>
        <w:szCs w:val="16"/>
      </w:rPr>
      <w:t>Escola Judicial do TRT da 1ª Região</w:t>
    </w:r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>Av. Presidente Antônio Carlos, 251, 9º andar – Castelo – Rio de Janeiro – RJ – CEP 22020-</w:t>
    </w:r>
    <w:proofErr w:type="gramStart"/>
    <w:r w:rsidRPr="00233A82">
      <w:rPr>
        <w:rFonts w:ascii="Futura Lt BT" w:hAnsi="Futura Lt BT"/>
        <w:color w:val="4F81BD" w:themeColor="accent1"/>
        <w:sz w:val="16"/>
        <w:szCs w:val="16"/>
      </w:rPr>
      <w:t>010</w:t>
    </w:r>
    <w:proofErr w:type="gramEnd"/>
  </w:p>
  <w:p w:rsidR="000C36E0" w:rsidRPr="00233A82" w:rsidRDefault="000C36E0" w:rsidP="000C36E0">
    <w:pPr>
      <w:jc w:val="center"/>
      <w:rPr>
        <w:rFonts w:ascii="Futura Lt BT" w:hAnsi="Futura Lt BT"/>
        <w:color w:val="4F81BD" w:themeColor="accent1"/>
        <w:sz w:val="16"/>
        <w:szCs w:val="16"/>
      </w:rPr>
    </w:pPr>
    <w:r w:rsidRPr="00233A82">
      <w:rPr>
        <w:rFonts w:ascii="Futura Lt BT" w:hAnsi="Futura Lt BT"/>
        <w:color w:val="4F81BD" w:themeColor="accent1"/>
        <w:sz w:val="16"/>
        <w:szCs w:val="16"/>
      </w:rPr>
      <w:t xml:space="preserve">Tel. (21) 2380-6495 / 6499 / 6157 | Informações: </w:t>
    </w:r>
    <w:hyperlink r:id="rId1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escola.judicial@trt1.jus.br</w:t>
      </w:r>
    </w:hyperlink>
    <w:r w:rsidRPr="00233A82">
      <w:rPr>
        <w:rFonts w:ascii="Futura Lt BT" w:hAnsi="Futura Lt BT"/>
        <w:color w:val="4F81BD" w:themeColor="accent1"/>
        <w:sz w:val="16"/>
        <w:szCs w:val="16"/>
      </w:rPr>
      <w:t xml:space="preserve"> | Inscrições: </w:t>
    </w:r>
    <w:hyperlink r:id="rId2" w:history="1">
      <w:r w:rsidRPr="00233A82">
        <w:rPr>
          <w:rStyle w:val="Hyperlink"/>
          <w:rFonts w:ascii="Futura Lt BT" w:hAnsi="Futura Lt BT"/>
          <w:color w:val="4F81BD" w:themeColor="accent1"/>
          <w:sz w:val="16"/>
          <w:szCs w:val="16"/>
        </w:rPr>
        <w:t>cursos.ej@trt1.jus.br</w:t>
      </w:r>
    </w:hyperlink>
  </w:p>
  <w:p w:rsidR="000C36E0" w:rsidRDefault="000C3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78" w:rsidRDefault="000F3B78" w:rsidP="0063397E">
      <w:r>
        <w:separator/>
      </w:r>
    </w:p>
  </w:footnote>
  <w:footnote w:type="continuationSeparator" w:id="0">
    <w:p w:rsidR="000F3B78" w:rsidRDefault="000F3B78" w:rsidP="0063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560"/>
      <w:gridCol w:w="8788"/>
    </w:tblGrid>
    <w:tr w:rsidR="00F637D3" w:rsidTr="004C5582">
      <w:trPr>
        <w:trHeight w:val="1223"/>
      </w:trPr>
      <w:tc>
        <w:tcPr>
          <w:tcW w:w="1560" w:type="dxa"/>
          <w:shd w:val="clear" w:color="auto" w:fill="FFFFFF" w:themeFill="background1"/>
          <w:vAlign w:val="center"/>
        </w:tcPr>
        <w:p w:rsidR="00F637D3" w:rsidRDefault="004C5582" w:rsidP="004C5582">
          <w:pPr>
            <w:pStyle w:val="Contedodatabela"/>
            <w:snapToGrid w:val="0"/>
            <w:ind w:left="-197"/>
            <w:jc w:val="center"/>
            <w:rPr>
              <w:rFonts w:cs="Tahoma"/>
            </w:rPr>
          </w:pPr>
          <w:r>
            <w:rPr>
              <w:rFonts w:cs="Tahoma"/>
              <w:noProof/>
              <w:lang w:eastAsia="pt-BR"/>
            </w:rPr>
            <w:drawing>
              <wp:inline distT="0" distB="0" distL="0" distR="0" wp14:anchorId="74209BD1" wp14:editId="22068B07">
                <wp:extent cx="1095375" cy="108857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j1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135" cy="10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FFFFFF" w:themeFill="background1"/>
          <w:vAlign w:val="bottom"/>
        </w:tcPr>
        <w:p w:rsidR="001A38E7" w:rsidRDefault="00F637D3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</w:pPr>
          <w:r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Registro Reflexivo</w:t>
          </w:r>
          <w:r w:rsidR="00C6002C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 xml:space="preserve"> – Vi</w:t>
          </w:r>
          <w:r w:rsidR="00347D59" w:rsidRPr="001A38E7">
            <w:rPr>
              <w:rFonts w:asciiTheme="minorHAnsi" w:hAnsiTheme="minorHAnsi" w:cstheme="minorHAnsi"/>
              <w:b/>
              <w:color w:val="4F81BD" w:themeColor="accent1"/>
              <w:sz w:val="40"/>
              <w:szCs w:val="36"/>
            </w:rPr>
            <w:t>deoaula</w:t>
          </w:r>
        </w:p>
        <w:p w:rsidR="001A38E7" w:rsidRPr="001A38E7" w:rsidRDefault="001A38E7" w:rsidP="001A38E7">
          <w:pPr>
            <w:pStyle w:val="Default"/>
            <w:ind w:left="370"/>
            <w:jc w:val="center"/>
            <w:rPr>
              <w:rFonts w:asciiTheme="minorHAnsi" w:hAnsiTheme="minorHAnsi" w:cstheme="minorHAnsi"/>
              <w:b/>
              <w:color w:val="4F81BD" w:themeColor="accent1"/>
              <w:sz w:val="8"/>
              <w:szCs w:val="36"/>
            </w:rPr>
          </w:pPr>
        </w:p>
        <w:p w:rsidR="00F637D3" w:rsidRPr="001A38E7" w:rsidRDefault="00F637D3" w:rsidP="001A38E7">
          <w:pPr>
            <w:pStyle w:val="Default"/>
            <w:ind w:left="370"/>
            <w:jc w:val="both"/>
            <w:rPr>
              <w:rFonts w:asciiTheme="minorHAnsi" w:hAnsiTheme="minorHAnsi" w:cstheme="minorHAnsi"/>
              <w:b/>
              <w:color w:val="4F81BD" w:themeColor="accent1"/>
              <w:sz w:val="28"/>
              <w:szCs w:val="36"/>
            </w:rPr>
          </w:pPr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Os itens abaixo estruturam seu registro reflexivo, que será a avaliação desta atividade formativa. Sua entrega deve ocorrer no prazo de </w:t>
          </w:r>
          <w:proofErr w:type="gramStart"/>
          <w:r w:rsidRPr="001A38E7">
            <w:rPr>
              <w:rFonts w:asciiTheme="minorHAnsi" w:hAnsiTheme="minorHAnsi" w:cstheme="minorHAnsi"/>
              <w:sz w:val="18"/>
              <w:szCs w:val="18"/>
            </w:rPr>
            <w:t>8</w:t>
          </w:r>
          <w:proofErr w:type="gramEnd"/>
          <w:r w:rsidRPr="001A38E7">
            <w:rPr>
              <w:rFonts w:asciiTheme="minorHAnsi" w:hAnsiTheme="minorHAnsi" w:cstheme="minorHAnsi"/>
              <w:sz w:val="18"/>
              <w:szCs w:val="18"/>
            </w:rPr>
            <w:t xml:space="preserve"> (oito) dias após a conclusão da atividade, na secretaria da EJ1 ou por mensagem eletrônica para o endereço cepe@trt1.jus.br, e é condição indispensável para a certificação, conforme Portaria EJ1 nº 3/2014. Obrigado.</w:t>
          </w:r>
        </w:p>
      </w:tc>
    </w:tr>
  </w:tbl>
  <w:p w:rsidR="007128EC" w:rsidRPr="001E5CFD" w:rsidRDefault="007128EC" w:rsidP="00224BF0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95C"/>
    <w:multiLevelType w:val="hybridMultilevel"/>
    <w:tmpl w:val="171CFB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5E02"/>
    <w:multiLevelType w:val="hybridMultilevel"/>
    <w:tmpl w:val="4BF6B30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7E"/>
    <w:rsid w:val="00043CB2"/>
    <w:rsid w:val="000A3281"/>
    <w:rsid w:val="000A5F96"/>
    <w:rsid w:val="000C36E0"/>
    <w:rsid w:val="000C62FA"/>
    <w:rsid w:val="000D089B"/>
    <w:rsid w:val="000E39A0"/>
    <w:rsid w:val="000F3B78"/>
    <w:rsid w:val="001573A8"/>
    <w:rsid w:val="001A38E7"/>
    <w:rsid w:val="002005F4"/>
    <w:rsid w:val="00203EA1"/>
    <w:rsid w:val="00206609"/>
    <w:rsid w:val="00223273"/>
    <w:rsid w:val="00224BF0"/>
    <w:rsid w:val="00233A82"/>
    <w:rsid w:val="00290D1E"/>
    <w:rsid w:val="002B796D"/>
    <w:rsid w:val="002C01B8"/>
    <w:rsid w:val="002D2926"/>
    <w:rsid w:val="002E0524"/>
    <w:rsid w:val="00300A34"/>
    <w:rsid w:val="00306B7F"/>
    <w:rsid w:val="00347D59"/>
    <w:rsid w:val="0038792B"/>
    <w:rsid w:val="003B2B1C"/>
    <w:rsid w:val="003C2C3D"/>
    <w:rsid w:val="003C39EA"/>
    <w:rsid w:val="003E09D8"/>
    <w:rsid w:val="003F020E"/>
    <w:rsid w:val="00441C10"/>
    <w:rsid w:val="004A2090"/>
    <w:rsid w:val="004B559A"/>
    <w:rsid w:val="004C0277"/>
    <w:rsid w:val="004C5582"/>
    <w:rsid w:val="004E4CB6"/>
    <w:rsid w:val="004E71EB"/>
    <w:rsid w:val="004F15E3"/>
    <w:rsid w:val="005517BA"/>
    <w:rsid w:val="005902EA"/>
    <w:rsid w:val="00592400"/>
    <w:rsid w:val="00605CB6"/>
    <w:rsid w:val="0063397E"/>
    <w:rsid w:val="00641198"/>
    <w:rsid w:val="006444CD"/>
    <w:rsid w:val="00652362"/>
    <w:rsid w:val="006D31DB"/>
    <w:rsid w:val="006F3278"/>
    <w:rsid w:val="006F4F46"/>
    <w:rsid w:val="006F5882"/>
    <w:rsid w:val="00700801"/>
    <w:rsid w:val="007128EC"/>
    <w:rsid w:val="00714A71"/>
    <w:rsid w:val="007346AC"/>
    <w:rsid w:val="00742AAA"/>
    <w:rsid w:val="007454CB"/>
    <w:rsid w:val="007456FA"/>
    <w:rsid w:val="007535A3"/>
    <w:rsid w:val="0078681D"/>
    <w:rsid w:val="007D2EAC"/>
    <w:rsid w:val="007E3E9E"/>
    <w:rsid w:val="007F59D3"/>
    <w:rsid w:val="00803A20"/>
    <w:rsid w:val="008139C7"/>
    <w:rsid w:val="00822ABF"/>
    <w:rsid w:val="00827B85"/>
    <w:rsid w:val="0083258B"/>
    <w:rsid w:val="008772BA"/>
    <w:rsid w:val="008D2FDF"/>
    <w:rsid w:val="008E1B5A"/>
    <w:rsid w:val="008F2193"/>
    <w:rsid w:val="009332BD"/>
    <w:rsid w:val="00987FA5"/>
    <w:rsid w:val="00992735"/>
    <w:rsid w:val="00993168"/>
    <w:rsid w:val="009B0595"/>
    <w:rsid w:val="009C543B"/>
    <w:rsid w:val="00A17789"/>
    <w:rsid w:val="00A2579F"/>
    <w:rsid w:val="00A5054D"/>
    <w:rsid w:val="00A704E3"/>
    <w:rsid w:val="00A81AE4"/>
    <w:rsid w:val="00A830A4"/>
    <w:rsid w:val="00AC5AA6"/>
    <w:rsid w:val="00AD6CA6"/>
    <w:rsid w:val="00AE5610"/>
    <w:rsid w:val="00B24327"/>
    <w:rsid w:val="00B44464"/>
    <w:rsid w:val="00B72816"/>
    <w:rsid w:val="00B87D74"/>
    <w:rsid w:val="00BC4B0D"/>
    <w:rsid w:val="00BF1445"/>
    <w:rsid w:val="00C33825"/>
    <w:rsid w:val="00C37CA9"/>
    <w:rsid w:val="00C6002C"/>
    <w:rsid w:val="00CA0271"/>
    <w:rsid w:val="00CA028D"/>
    <w:rsid w:val="00CD71B7"/>
    <w:rsid w:val="00CF26C9"/>
    <w:rsid w:val="00CF54E4"/>
    <w:rsid w:val="00D06633"/>
    <w:rsid w:val="00D54410"/>
    <w:rsid w:val="00D85D23"/>
    <w:rsid w:val="00D87934"/>
    <w:rsid w:val="00DD2223"/>
    <w:rsid w:val="00E02AF3"/>
    <w:rsid w:val="00E17700"/>
    <w:rsid w:val="00E5122F"/>
    <w:rsid w:val="00E652B0"/>
    <w:rsid w:val="00E671BC"/>
    <w:rsid w:val="00EF2498"/>
    <w:rsid w:val="00F01D88"/>
    <w:rsid w:val="00F02573"/>
    <w:rsid w:val="00F14EA0"/>
    <w:rsid w:val="00F37623"/>
    <w:rsid w:val="00F4263F"/>
    <w:rsid w:val="00F53FAD"/>
    <w:rsid w:val="00F637D3"/>
    <w:rsid w:val="00F831ED"/>
    <w:rsid w:val="00F8727F"/>
    <w:rsid w:val="00FA2C2C"/>
    <w:rsid w:val="00FE6F97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397E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tedodatabela">
    <w:name w:val="Conteúdo da tabela"/>
    <w:basedOn w:val="Normal"/>
    <w:rsid w:val="0063397E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9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97E"/>
    <w:rPr>
      <w:rFonts w:ascii="Tahoma" w:eastAsia="Lucida Sans Unicode" w:hAnsi="Tahoma" w:cs="Tahoma"/>
      <w:kern w:val="1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339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9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3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E6F97"/>
    <w:pPr>
      <w:ind w:left="720"/>
      <w:contextualSpacing/>
    </w:pPr>
  </w:style>
  <w:style w:type="paragraph" w:customStyle="1" w:styleId="Default">
    <w:name w:val="Default"/>
    <w:rsid w:val="00A704E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.ej@trt1.jus.br" TargetMode="External"/><Relationship Id="rId1" Type="http://schemas.openxmlformats.org/officeDocument/2006/relationships/hyperlink" Target="mailto:escola.judicial@trt1.ju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FF50-FDC3-47F9-ADC3-11B89A3F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CARDOSO DE MELLO SILVA</dc:creator>
  <cp:lastModifiedBy>Juliana Ferro da Silva</cp:lastModifiedBy>
  <cp:revision>7</cp:revision>
  <cp:lastPrinted>2015-04-30T20:24:00Z</cp:lastPrinted>
  <dcterms:created xsi:type="dcterms:W3CDTF">2018-07-31T16:14:00Z</dcterms:created>
  <dcterms:modified xsi:type="dcterms:W3CDTF">2018-07-31T16:22:00Z</dcterms:modified>
</cp:coreProperties>
</file>